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2" w:rsidRPr="00F42B33" w:rsidRDefault="00F10532" w:rsidP="00833832">
      <w:pPr>
        <w:jc w:val="center"/>
        <w:rPr>
          <w:rFonts w:hint="eastAsia"/>
          <w:b/>
          <w:color w:val="C00000"/>
          <w:sz w:val="96"/>
          <w:szCs w:val="96"/>
        </w:rPr>
      </w:pPr>
      <w:r w:rsidRPr="00F42B33">
        <w:rPr>
          <w:b/>
          <w:color w:val="C00000"/>
          <w:sz w:val="96"/>
          <w:szCs w:val="96"/>
        </w:rPr>
        <w:t>休診のお知らせ</w:t>
      </w:r>
    </w:p>
    <w:p w:rsidR="00F10532" w:rsidRPr="00F42B33" w:rsidRDefault="00F10532">
      <w:pPr>
        <w:rPr>
          <w:rFonts w:hint="eastAsia"/>
          <w:b/>
          <w:sz w:val="52"/>
          <w:szCs w:val="52"/>
        </w:rPr>
      </w:pPr>
      <w:r w:rsidRPr="00F42B33">
        <w:rPr>
          <w:rFonts w:hint="eastAsia"/>
          <w:b/>
          <w:sz w:val="52"/>
          <w:szCs w:val="52"/>
        </w:rPr>
        <w:t>誠に勝手ながら、下記の期間は</w:t>
      </w:r>
      <w:r w:rsidRPr="00F42B33">
        <w:rPr>
          <w:rFonts w:hint="eastAsia"/>
          <w:b/>
          <w:color w:val="C00000"/>
          <w:sz w:val="52"/>
          <w:szCs w:val="52"/>
        </w:rPr>
        <w:t>休診</w:t>
      </w:r>
      <w:r w:rsidRPr="00F42B33">
        <w:rPr>
          <w:rFonts w:hint="eastAsia"/>
          <w:b/>
          <w:sz w:val="52"/>
          <w:szCs w:val="52"/>
        </w:rPr>
        <w:t>させていただきます。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F10532" w:rsidRPr="00833832" w:rsidTr="00F10532">
        <w:tc>
          <w:tcPr>
            <w:tcW w:w="1335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  <w:gridCol w:w="1640"/>
              <w:gridCol w:w="1640"/>
              <w:gridCol w:w="1640"/>
              <w:gridCol w:w="1640"/>
              <w:gridCol w:w="1640"/>
              <w:gridCol w:w="1640"/>
              <w:gridCol w:w="1640"/>
            </w:tblGrid>
            <w:tr w:rsidR="00F10532" w:rsidRPr="00833832" w:rsidTr="00C212FD">
              <w:tc>
                <w:tcPr>
                  <w:tcW w:w="1639" w:type="dxa"/>
                  <w:tcBorders>
                    <w:tr2bl w:val="single" w:sz="4" w:space="0" w:color="auto"/>
                  </w:tcBorders>
                </w:tcPr>
                <w:p w:rsidR="00F10532" w:rsidRPr="00833832" w:rsidRDefault="00F10532">
                  <w:pPr>
                    <w:rPr>
                      <w:sz w:val="44"/>
                      <w:szCs w:val="44"/>
                    </w:rPr>
                  </w:pP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20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sz w:val="44"/>
                      <w:szCs w:val="44"/>
                    </w:rPr>
                    <w:t>土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sz w:val="44"/>
                      <w:szCs w:val="44"/>
                    </w:rPr>
                    <w:t>2</w:t>
                  </w:r>
                  <w:r w:rsidRPr="00833832">
                    <w:rPr>
                      <w:rFonts w:hint="eastAsia"/>
                      <w:sz w:val="44"/>
                      <w:szCs w:val="44"/>
                    </w:rPr>
                    <w:t>1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日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sz w:val="44"/>
                      <w:szCs w:val="44"/>
                    </w:rPr>
                    <w:t>2</w:t>
                  </w:r>
                  <w:r w:rsidRPr="00833832">
                    <w:rPr>
                      <w:rFonts w:hint="eastAsia"/>
                      <w:sz w:val="44"/>
                      <w:szCs w:val="44"/>
                    </w:rPr>
                    <w:t>2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月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23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sz w:val="44"/>
                      <w:szCs w:val="44"/>
                    </w:rPr>
                    <w:t>火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24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水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25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木</w:t>
                  </w:r>
                </w:p>
              </w:tc>
              <w:tc>
                <w:tcPr>
                  <w:tcW w:w="1640" w:type="dxa"/>
                </w:tcPr>
                <w:p w:rsidR="00F10532" w:rsidRPr="00833832" w:rsidRDefault="00F10532" w:rsidP="00BB77D5">
                  <w:pPr>
                    <w:jc w:val="center"/>
                    <w:rPr>
                      <w:rFonts w:hint="eastAsia"/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26</w:t>
                  </w:r>
                </w:p>
                <w:p w:rsidR="00F10532" w:rsidRPr="00833832" w:rsidRDefault="00F10532" w:rsidP="00BB77D5">
                  <w:pPr>
                    <w:jc w:val="center"/>
                    <w:rPr>
                      <w:sz w:val="44"/>
                      <w:szCs w:val="44"/>
                    </w:rPr>
                  </w:pPr>
                  <w:r w:rsidRPr="00833832">
                    <w:rPr>
                      <w:rFonts w:hint="eastAsia"/>
                      <w:sz w:val="44"/>
                      <w:szCs w:val="44"/>
                    </w:rPr>
                    <w:t>金</w:t>
                  </w:r>
                </w:p>
              </w:tc>
            </w:tr>
            <w:tr w:rsidR="00F10532" w:rsidRPr="00833832" w:rsidTr="00F10532">
              <w:tc>
                <w:tcPr>
                  <w:tcW w:w="1639" w:type="dxa"/>
                </w:tcPr>
                <w:p w:rsidR="00F10532" w:rsidRPr="00BB77D5" w:rsidRDefault="00833832">
                  <w:pPr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BB77D5">
                    <w:rPr>
                      <w:b/>
                      <w:sz w:val="28"/>
                      <w:szCs w:val="28"/>
                    </w:rPr>
                    <w:t>午前</w:t>
                  </w:r>
                </w:p>
                <w:p w:rsidR="00833832" w:rsidRPr="00833832" w:rsidRDefault="0083383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受付</w:t>
                  </w:r>
                  <w:r>
                    <w:rPr>
                      <w:rFonts w:hint="eastAsia"/>
                      <w:sz w:val="16"/>
                      <w:szCs w:val="16"/>
                    </w:rPr>
                    <w:t>9:00-11:30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8338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42B33">
                    <w:rPr>
                      <w:rFonts w:hint="eastAsia"/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8338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8338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</w:tr>
            <w:tr w:rsidR="00F10532" w:rsidRPr="00833832" w:rsidTr="00F10532">
              <w:tc>
                <w:tcPr>
                  <w:tcW w:w="1639" w:type="dxa"/>
                </w:tcPr>
                <w:p w:rsidR="00F10532" w:rsidRPr="00BB77D5" w:rsidRDefault="00833832">
                  <w:pPr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BB77D5">
                    <w:rPr>
                      <w:b/>
                      <w:sz w:val="28"/>
                      <w:szCs w:val="28"/>
                    </w:rPr>
                    <w:t>午後</w:t>
                  </w:r>
                </w:p>
                <w:p w:rsidR="00833832" w:rsidRPr="00833832" w:rsidRDefault="00833832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受付</w:t>
                  </w:r>
                  <w:r>
                    <w:rPr>
                      <w:rFonts w:hint="eastAsia"/>
                      <w:sz w:val="16"/>
                      <w:szCs w:val="16"/>
                    </w:rPr>
                    <w:t>16:00-18:30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F42B33">
                    <w:rPr>
                      <w:b/>
                      <w:color w:val="C00000"/>
                      <w:sz w:val="44"/>
                      <w:szCs w:val="44"/>
                    </w:rPr>
                    <w:t>休診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F42B33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8338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  <w:tc>
                <w:tcPr>
                  <w:tcW w:w="1640" w:type="dxa"/>
                </w:tcPr>
                <w:p w:rsidR="00F10532" w:rsidRPr="00F42B33" w:rsidRDefault="00833832" w:rsidP="00833832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F42B33">
                    <w:rPr>
                      <w:b/>
                      <w:sz w:val="96"/>
                      <w:szCs w:val="96"/>
                    </w:rPr>
                    <w:t>○</w:t>
                  </w:r>
                </w:p>
              </w:tc>
            </w:tr>
          </w:tbl>
          <w:p w:rsidR="00F10532" w:rsidRPr="00833832" w:rsidRDefault="00F10532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</w:tbl>
    <w:p w:rsidR="00C212FD" w:rsidRDefault="00C212FD">
      <w:pPr>
        <w:rPr>
          <w:rFonts w:hint="eastAsia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E155EA" wp14:editId="45A9C434">
            <wp:simplePos x="0" y="0"/>
            <wp:positionH relativeFrom="column">
              <wp:posOffset>5882640</wp:posOffset>
            </wp:positionH>
            <wp:positionV relativeFrom="paragraph">
              <wp:posOffset>215265</wp:posOffset>
            </wp:positionV>
            <wp:extent cx="2257425" cy="196215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77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D" w:rsidRDefault="00C212FD">
      <w:pPr>
        <w:rPr>
          <w:rFonts w:hint="eastAsia"/>
          <w:sz w:val="24"/>
          <w:szCs w:val="24"/>
        </w:rPr>
      </w:pPr>
    </w:p>
    <w:p w:rsidR="00BB77D5" w:rsidRDefault="00833832">
      <w:pPr>
        <w:rPr>
          <w:rFonts w:hint="eastAsia"/>
          <w:sz w:val="24"/>
          <w:szCs w:val="24"/>
        </w:rPr>
      </w:pPr>
      <w:r w:rsidRPr="00BB77D5">
        <w:rPr>
          <w:rFonts w:hint="eastAsia"/>
          <w:sz w:val="24"/>
          <w:szCs w:val="24"/>
        </w:rPr>
        <w:t>皆様には大変ご迷惑をお掛けしますが、ご理解とご協力をよろしくお願い致します</w:t>
      </w:r>
    </w:p>
    <w:p w:rsidR="00833832" w:rsidRPr="00BB77D5" w:rsidRDefault="00833832">
      <w:pPr>
        <w:rPr>
          <w:sz w:val="36"/>
          <w:szCs w:val="36"/>
        </w:rPr>
      </w:pPr>
      <w:r w:rsidRPr="00833832">
        <w:rPr>
          <w:rFonts w:hint="eastAsia"/>
          <w:sz w:val="28"/>
          <w:szCs w:val="28"/>
        </w:rPr>
        <w:t>医療法人　新生会　岩橋産科婦人科</w:t>
      </w:r>
      <w:r>
        <w:rPr>
          <w:rFonts w:hint="eastAsia"/>
          <w:sz w:val="28"/>
          <w:szCs w:val="28"/>
        </w:rPr>
        <w:t xml:space="preserve">          </w:t>
      </w:r>
      <w:r w:rsidRPr="00833832">
        <w:rPr>
          <w:rFonts w:hint="eastAsia"/>
          <w:sz w:val="28"/>
          <w:szCs w:val="28"/>
        </w:rPr>
        <w:t>院長　岩橋　栄</w:t>
      </w:r>
      <w:r w:rsidR="00BB77D5">
        <w:rPr>
          <w:rFonts w:hint="eastAsia"/>
          <w:sz w:val="28"/>
          <w:szCs w:val="28"/>
        </w:rPr>
        <w:t xml:space="preserve">　　　　</w:t>
      </w:r>
    </w:p>
    <w:sectPr w:rsidR="00833832" w:rsidRPr="00BB77D5" w:rsidSect="00F42B33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32"/>
    <w:rsid w:val="00026226"/>
    <w:rsid w:val="00833832"/>
    <w:rsid w:val="00BB77D5"/>
    <w:rsid w:val="00BF0E56"/>
    <w:rsid w:val="00C212FD"/>
    <w:rsid w:val="00F10532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A3E8-05C1-4F08-BEF0-708073E3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2020-09-17T03:33:00Z</cp:lastPrinted>
  <dcterms:created xsi:type="dcterms:W3CDTF">2020-09-17T01:40:00Z</dcterms:created>
  <dcterms:modified xsi:type="dcterms:W3CDTF">2020-09-17T03:35:00Z</dcterms:modified>
</cp:coreProperties>
</file>